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26BC1" w:rsidRDefault="00426BC1" w:rsidP="00CC0FBC">
      <w:pPr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D9200B" w:rsidRPr="00426BC1" w:rsidRDefault="001E289F" w:rsidP="00426BC1">
      <w:pPr>
        <w:spacing w:after="0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FF0000"/>
          <w:sz w:val="32"/>
          <w:szCs w:val="32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1560195</wp:posOffset>
            </wp:positionH>
            <wp:positionV relativeFrom="paragraph">
              <wp:posOffset>71120</wp:posOffset>
            </wp:positionV>
            <wp:extent cx="1800225" cy="2374265"/>
            <wp:effectExtent l="57150" t="38100" r="47625" b="26035"/>
            <wp:wrapTight wrapText="bothSides">
              <wp:wrapPolygon edited="0">
                <wp:start x="-686" y="-347"/>
                <wp:lineTo x="-686" y="21837"/>
                <wp:lineTo x="22171" y="21837"/>
                <wp:lineTo x="22171" y="-347"/>
                <wp:lineTo x="-686" y="-347"/>
              </wp:wrapPolygon>
            </wp:wrapTight>
            <wp:docPr id="1" name="Рисунок 1" descr="F:\Ветераны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Ветераны\1.pn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r="59823" b="607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37426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color w:val="FF0000"/>
          <w:sz w:val="32"/>
          <w:szCs w:val="32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23495</wp:posOffset>
            </wp:positionV>
            <wp:extent cx="3424555" cy="2724150"/>
            <wp:effectExtent l="57150" t="38100" r="42545" b="19050"/>
            <wp:wrapTight wrapText="bothSides">
              <wp:wrapPolygon edited="0">
                <wp:start x="-360" y="-302"/>
                <wp:lineTo x="-360" y="21751"/>
                <wp:lineTo x="21868" y="21751"/>
                <wp:lineTo x="21868" y="-302"/>
                <wp:lineTo x="-360" y="-302"/>
              </wp:wrapPolygon>
            </wp:wrapTight>
            <wp:docPr id="3" name="Рисунок 1" descr="F:\Шаблоны фото\ш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Шаблоны фото\ш 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r="89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4555" cy="272415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chemeClr val="accent2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26BC1" w:rsidRPr="00426BC1">
        <w:rPr>
          <w:rFonts w:ascii="Times New Roman" w:hAnsi="Times New Roman" w:cs="Times New Roman"/>
          <w:b/>
          <w:color w:val="FF0000"/>
          <w:sz w:val="32"/>
          <w:szCs w:val="32"/>
        </w:rPr>
        <w:t>ХАБИБУЛЛИН</w:t>
      </w:r>
    </w:p>
    <w:p w:rsidR="00D9200B" w:rsidRDefault="00426BC1" w:rsidP="00426BC1">
      <w:pPr>
        <w:spacing w:after="0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426BC1">
        <w:rPr>
          <w:rFonts w:ascii="Times New Roman" w:hAnsi="Times New Roman" w:cs="Times New Roman"/>
          <w:b/>
          <w:color w:val="FF0000"/>
          <w:sz w:val="32"/>
          <w:szCs w:val="32"/>
        </w:rPr>
        <w:t>ЗАКАРИЯ САГИДУЛЛОВИЧ</w:t>
      </w:r>
    </w:p>
    <w:p w:rsidR="00426BC1" w:rsidRDefault="00426BC1" w:rsidP="00426BC1">
      <w:pPr>
        <w:spacing w:after="0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</w:p>
    <w:p w:rsidR="00426BC1" w:rsidRDefault="00426BC1" w:rsidP="00426BC1">
      <w:pPr>
        <w:spacing w:after="0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>
        <w:rPr>
          <w:rFonts w:ascii="Times New Roman" w:hAnsi="Times New Roman" w:cs="Times New Roman"/>
          <w:b/>
          <w:color w:val="FF0000"/>
          <w:sz w:val="32"/>
          <w:szCs w:val="32"/>
        </w:rPr>
        <w:t>1926-1996 гг.</w:t>
      </w:r>
    </w:p>
    <w:p w:rsidR="00426BC1" w:rsidRPr="00426BC1" w:rsidRDefault="00426BC1" w:rsidP="00426BC1">
      <w:pPr>
        <w:spacing w:after="0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>
        <w:rPr>
          <w:rFonts w:ascii="Times New Roman" w:hAnsi="Times New Roman" w:cs="Times New Roman"/>
          <w:b/>
          <w:color w:val="FF0000"/>
          <w:sz w:val="32"/>
          <w:szCs w:val="32"/>
        </w:rPr>
        <w:t>Ветеран Великой Отечественной войны и труда.</w:t>
      </w:r>
    </w:p>
    <w:p w:rsidR="00BD78D3" w:rsidRDefault="00D9200B" w:rsidP="00426BC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D9200B">
        <w:rPr>
          <w:rFonts w:ascii="Times New Roman" w:hAnsi="Times New Roman" w:cs="Times New Roman"/>
          <w:sz w:val="28"/>
          <w:szCs w:val="28"/>
        </w:rPr>
        <w:t xml:space="preserve">Хабибуллин </w:t>
      </w:r>
      <w:proofErr w:type="spellStart"/>
      <w:r w:rsidRPr="00D9200B">
        <w:rPr>
          <w:rFonts w:ascii="Times New Roman" w:hAnsi="Times New Roman" w:cs="Times New Roman"/>
          <w:sz w:val="28"/>
          <w:szCs w:val="28"/>
        </w:rPr>
        <w:t>Закария</w:t>
      </w:r>
      <w:proofErr w:type="spellEnd"/>
      <w:r w:rsidRPr="00D9200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9200B">
        <w:rPr>
          <w:rFonts w:ascii="Times New Roman" w:hAnsi="Times New Roman" w:cs="Times New Roman"/>
          <w:sz w:val="28"/>
          <w:szCs w:val="28"/>
        </w:rPr>
        <w:t>Сагидуллович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родился 5 августа 1926 года в деревне </w:t>
      </w:r>
      <w:proofErr w:type="spellStart"/>
      <w:r>
        <w:rPr>
          <w:rFonts w:ascii="Times New Roman" w:hAnsi="Times New Roman" w:cs="Times New Roman"/>
          <w:sz w:val="28"/>
          <w:szCs w:val="28"/>
        </w:rPr>
        <w:t>Чукмарлы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Сармановского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 в семье крестьянина. Окончил </w:t>
      </w:r>
      <w:proofErr w:type="spellStart"/>
      <w:r w:rsidR="00CB7347">
        <w:rPr>
          <w:rFonts w:ascii="Times New Roman" w:hAnsi="Times New Roman" w:cs="Times New Roman"/>
          <w:sz w:val="28"/>
          <w:szCs w:val="28"/>
        </w:rPr>
        <w:t>Чукмарлинскую</w:t>
      </w:r>
      <w:proofErr w:type="spellEnd"/>
      <w:r w:rsidR="00CB7347">
        <w:rPr>
          <w:rFonts w:ascii="Times New Roman" w:hAnsi="Times New Roman" w:cs="Times New Roman"/>
          <w:sz w:val="28"/>
          <w:szCs w:val="28"/>
        </w:rPr>
        <w:t xml:space="preserve"> семилетнюю школу. До войны, как и все его сверстники, работал в колхозе. Годы его службы совпали с Великой Отечественной войной. Был призван в войну в 1943 году. Служил на Дальнем Востоке. В составе 22 дивизии воевал против японских милитаристов, был командиром отделения. На фронте вступил в Коммунистическую партию. Начинал свой боевой путь солдатом, а закончил во</w:t>
      </w:r>
      <w:r w:rsidR="00BD78D3">
        <w:rPr>
          <w:rFonts w:ascii="Times New Roman" w:hAnsi="Times New Roman" w:cs="Times New Roman"/>
          <w:sz w:val="28"/>
          <w:szCs w:val="28"/>
        </w:rPr>
        <w:t>йну в звании старшего л</w:t>
      </w:r>
      <w:r w:rsidR="00CB7347">
        <w:rPr>
          <w:rFonts w:ascii="Times New Roman" w:hAnsi="Times New Roman" w:cs="Times New Roman"/>
          <w:sz w:val="28"/>
          <w:szCs w:val="28"/>
        </w:rPr>
        <w:t>ейтенанта. За боевые заслуги награжден о</w:t>
      </w:r>
      <w:r w:rsidR="005870F5">
        <w:rPr>
          <w:rFonts w:ascii="Times New Roman" w:hAnsi="Times New Roman" w:cs="Times New Roman"/>
          <w:sz w:val="28"/>
          <w:szCs w:val="28"/>
        </w:rPr>
        <w:t xml:space="preserve">рденом Красной Звезды, медалью </w:t>
      </w:r>
      <w:r w:rsidR="00CB7347">
        <w:rPr>
          <w:rFonts w:ascii="Times New Roman" w:hAnsi="Times New Roman" w:cs="Times New Roman"/>
          <w:sz w:val="28"/>
          <w:szCs w:val="28"/>
        </w:rPr>
        <w:t>«За отвагу». После окончания войны был переведен в партийно-</w:t>
      </w:r>
      <w:r w:rsidR="00BD78D3">
        <w:rPr>
          <w:rFonts w:ascii="Times New Roman" w:hAnsi="Times New Roman" w:cs="Times New Roman"/>
          <w:sz w:val="28"/>
          <w:szCs w:val="28"/>
        </w:rPr>
        <w:t>идеологическую</w:t>
      </w:r>
      <w:r w:rsidR="00CB7347">
        <w:rPr>
          <w:rFonts w:ascii="Times New Roman" w:hAnsi="Times New Roman" w:cs="Times New Roman"/>
          <w:sz w:val="28"/>
          <w:szCs w:val="28"/>
        </w:rPr>
        <w:t xml:space="preserve"> работу: комсорг, а затем парторг батальона. В общей сложности служил 7 лет, вернулся в родные края только в 1951 году. </w:t>
      </w:r>
    </w:p>
    <w:p w:rsidR="00BD78D3" w:rsidRDefault="00182CEB" w:rsidP="00426BC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93345</wp:posOffset>
            </wp:positionH>
            <wp:positionV relativeFrom="paragraph">
              <wp:posOffset>1179830</wp:posOffset>
            </wp:positionV>
            <wp:extent cx="1841500" cy="2095500"/>
            <wp:effectExtent l="57150" t="38100" r="44450" b="19050"/>
            <wp:wrapTight wrapText="bothSides">
              <wp:wrapPolygon edited="0">
                <wp:start x="-670" y="-393"/>
                <wp:lineTo x="-670" y="21796"/>
                <wp:lineTo x="22121" y="21796"/>
                <wp:lineTo x="22121" y="-393"/>
                <wp:lineTo x="-670" y="-393"/>
              </wp:wrapPolygon>
            </wp:wrapTight>
            <wp:docPr id="6" name="Рисунок 3" descr="C:\Users\Пользователь\Desktop\Ветераны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Ветераны\2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530" r="64352" b="70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0" cy="2095500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78D3">
        <w:rPr>
          <w:rFonts w:ascii="Times New Roman" w:hAnsi="Times New Roman" w:cs="Times New Roman"/>
          <w:sz w:val="28"/>
          <w:szCs w:val="28"/>
        </w:rPr>
        <w:t xml:space="preserve">В 1951-54 годах работал инструктором в </w:t>
      </w:r>
      <w:proofErr w:type="spellStart"/>
      <w:r w:rsidR="00BD78D3">
        <w:rPr>
          <w:rFonts w:ascii="Times New Roman" w:hAnsi="Times New Roman" w:cs="Times New Roman"/>
          <w:sz w:val="28"/>
          <w:szCs w:val="28"/>
        </w:rPr>
        <w:t>Сармановском</w:t>
      </w:r>
      <w:proofErr w:type="spellEnd"/>
      <w:r w:rsidR="00BD78D3">
        <w:rPr>
          <w:rFonts w:ascii="Times New Roman" w:hAnsi="Times New Roman" w:cs="Times New Roman"/>
          <w:sz w:val="28"/>
          <w:szCs w:val="28"/>
        </w:rPr>
        <w:t xml:space="preserve"> райкоме КПСС, заведующим партийным кабинетом.  В эти же годы учится в Казанском сельскохозяйственном институте, окончил высшую партийную школу в городе Горьком. В 1966 году был назначен заведующим отделом кадров Управления сельского хозяйства </w:t>
      </w:r>
      <w:proofErr w:type="spellStart"/>
      <w:r w:rsidR="00BD78D3">
        <w:rPr>
          <w:rFonts w:ascii="Times New Roman" w:hAnsi="Times New Roman" w:cs="Times New Roman"/>
          <w:sz w:val="28"/>
          <w:szCs w:val="28"/>
        </w:rPr>
        <w:t>Сармановского</w:t>
      </w:r>
      <w:proofErr w:type="spellEnd"/>
      <w:r w:rsidR="00BD78D3">
        <w:rPr>
          <w:rFonts w:ascii="Times New Roman" w:hAnsi="Times New Roman" w:cs="Times New Roman"/>
          <w:sz w:val="28"/>
          <w:szCs w:val="28"/>
        </w:rPr>
        <w:t xml:space="preserve"> района ТАССР. </w:t>
      </w:r>
    </w:p>
    <w:p w:rsidR="00CC0FBC" w:rsidRDefault="00BD78D3" w:rsidP="00426BC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60-е годы – это годы становления и развития по всей стране профессионально-технических училищ. Страна развивалась огромными темпами, не хватало рабочих рук, особенно в сельском хозяйстве. В 1967 году в посёлке Акташ </w:t>
      </w:r>
      <w:proofErr w:type="spellStart"/>
      <w:r>
        <w:rPr>
          <w:rFonts w:ascii="Times New Roman" w:hAnsi="Times New Roman" w:cs="Times New Roman"/>
          <w:sz w:val="28"/>
          <w:szCs w:val="28"/>
        </w:rPr>
        <w:t>Альметьевского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 по решению Кабинета Министров ТАССР было открыто сельское профессионально-техническое училище. Хабибуллин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Закария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Сагидуллович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как опытный кадровик, направляется для организации указанного учебного заведения, там же работает преподавателем. Всю свою оставшуюся жизнь, силу и старания он направляет на подготовку высококвалифицированных рабочих кадров для сельскохозяйственного </w:t>
      </w:r>
      <w:r>
        <w:rPr>
          <w:rFonts w:ascii="Times New Roman" w:hAnsi="Times New Roman" w:cs="Times New Roman"/>
          <w:sz w:val="28"/>
          <w:szCs w:val="28"/>
        </w:rPr>
        <w:lastRenderedPageBreak/>
        <w:t>производства нашей республики. Человек, который получил  боевое крещение на фронтах Великой Отечественной войны, каждое партийное поручение исполняет добросовестно и на высшем уровне. По-другому он н</w:t>
      </w:r>
      <w:r w:rsidR="00CC0FBC">
        <w:rPr>
          <w:rFonts w:ascii="Times New Roman" w:hAnsi="Times New Roman" w:cs="Times New Roman"/>
          <w:sz w:val="28"/>
          <w:szCs w:val="28"/>
        </w:rPr>
        <w:t>е может.</w:t>
      </w:r>
    </w:p>
    <w:p w:rsidR="00BD78D3" w:rsidRDefault="00AF3228" w:rsidP="008E3134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Сли</w:t>
      </w:r>
      <w:r w:rsidR="00C108F1">
        <w:rPr>
          <w:rFonts w:ascii="Times New Roman" w:hAnsi="Times New Roman" w:cs="Times New Roman"/>
          <w:sz w:val="28"/>
          <w:szCs w:val="28"/>
        </w:rPr>
        <w:t xml:space="preserve">шком хорошо знает бывший солдат </w:t>
      </w:r>
      <w:bookmarkStart w:id="0" w:name="_GoBack"/>
      <w:bookmarkEnd w:id="0"/>
      <w:r w:rsidR="00BD78D3">
        <w:rPr>
          <w:rFonts w:ascii="Times New Roman" w:hAnsi="Times New Roman" w:cs="Times New Roman"/>
          <w:sz w:val="28"/>
          <w:szCs w:val="28"/>
        </w:rPr>
        <w:t>цену победы, отданную за мирный труд и мирную счастливую жизнь.</w:t>
      </w:r>
    </w:p>
    <w:p w:rsidR="00CC0FBC" w:rsidRDefault="00CC0FBC" w:rsidP="00426BC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D78D3" w:rsidRDefault="00CC0FBC" w:rsidP="00426BC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-11430</wp:posOffset>
            </wp:positionH>
            <wp:positionV relativeFrom="paragraph">
              <wp:posOffset>50165</wp:posOffset>
            </wp:positionV>
            <wp:extent cx="2595880" cy="1647825"/>
            <wp:effectExtent l="57150" t="38100" r="33020" b="28575"/>
            <wp:wrapTight wrapText="bothSides">
              <wp:wrapPolygon edited="0">
                <wp:start x="-476" y="-499"/>
                <wp:lineTo x="-476" y="21975"/>
                <wp:lineTo x="21875" y="21975"/>
                <wp:lineTo x="21875" y="-499"/>
                <wp:lineTo x="-476" y="-499"/>
              </wp:wrapPolygon>
            </wp:wrapTight>
            <wp:docPr id="5" name="Рисунок 1" descr="C:\Users\Пользователь\Desktop\Ветераны\сканер САК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Ветераны\сканер САК - 0001.tif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9062" t="3449" b="62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880" cy="1647825"/>
                    </a:xfrm>
                    <a:prstGeom prst="rect">
                      <a:avLst/>
                    </a:prstGeom>
                    <a:noFill/>
                    <a:ln w="28575">
                      <a:solidFill>
                        <a:srgbClr val="0070C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D78D3">
        <w:rPr>
          <w:rFonts w:ascii="Times New Roman" w:hAnsi="Times New Roman" w:cs="Times New Roman"/>
          <w:sz w:val="28"/>
          <w:szCs w:val="28"/>
        </w:rPr>
        <w:t>Свой тр</w:t>
      </w:r>
      <w:r w:rsidR="00426BC1">
        <w:rPr>
          <w:rFonts w:ascii="Times New Roman" w:hAnsi="Times New Roman" w:cs="Times New Roman"/>
          <w:sz w:val="28"/>
          <w:szCs w:val="28"/>
        </w:rPr>
        <w:t xml:space="preserve">удовой путь он продолжает уже в </w:t>
      </w:r>
      <w:proofErr w:type="spellStart"/>
      <w:r w:rsidR="00BD78D3">
        <w:rPr>
          <w:rFonts w:ascii="Times New Roman" w:hAnsi="Times New Roman" w:cs="Times New Roman"/>
          <w:sz w:val="28"/>
          <w:szCs w:val="28"/>
        </w:rPr>
        <w:t>Сармановском</w:t>
      </w:r>
      <w:proofErr w:type="spellEnd"/>
      <w:r w:rsidR="00BD78D3">
        <w:rPr>
          <w:rFonts w:ascii="Times New Roman" w:hAnsi="Times New Roman" w:cs="Times New Roman"/>
          <w:sz w:val="28"/>
          <w:szCs w:val="28"/>
        </w:rPr>
        <w:t xml:space="preserve"> профессионально-техническом училище, которое открывается в 1975 году. Преподает такие </w:t>
      </w:r>
      <w:proofErr w:type="spellStart"/>
      <w:r w:rsidR="00BD78D3">
        <w:rPr>
          <w:rFonts w:ascii="Times New Roman" w:hAnsi="Times New Roman" w:cs="Times New Roman"/>
          <w:sz w:val="28"/>
          <w:szCs w:val="28"/>
        </w:rPr>
        <w:t>спе</w:t>
      </w:r>
      <w:r w:rsidR="00426BC1">
        <w:rPr>
          <w:rFonts w:ascii="Times New Roman" w:hAnsi="Times New Roman" w:cs="Times New Roman"/>
          <w:sz w:val="28"/>
          <w:szCs w:val="28"/>
        </w:rPr>
        <w:t>цдисциплины</w:t>
      </w:r>
      <w:proofErr w:type="spellEnd"/>
      <w:r w:rsidR="00426BC1">
        <w:rPr>
          <w:rFonts w:ascii="Times New Roman" w:hAnsi="Times New Roman" w:cs="Times New Roman"/>
          <w:sz w:val="28"/>
          <w:szCs w:val="28"/>
        </w:rPr>
        <w:t>, как основы агрономии, организация сельского хозяйства, политэкономия</w:t>
      </w:r>
      <w:r w:rsidR="00BD78D3">
        <w:rPr>
          <w:rFonts w:ascii="Times New Roman" w:hAnsi="Times New Roman" w:cs="Times New Roman"/>
          <w:sz w:val="28"/>
          <w:szCs w:val="28"/>
        </w:rPr>
        <w:t xml:space="preserve">. Организовал самый лучший тогда кабинет по основам агрономии. Вся его дальнейшая жизнь и деятельность, даже после выхода на пенсию, связана с </w:t>
      </w:r>
      <w:proofErr w:type="spellStart"/>
      <w:r w:rsidR="00BD78D3">
        <w:rPr>
          <w:rFonts w:ascii="Times New Roman" w:hAnsi="Times New Roman" w:cs="Times New Roman"/>
          <w:sz w:val="28"/>
          <w:szCs w:val="28"/>
        </w:rPr>
        <w:t>Сармановским</w:t>
      </w:r>
      <w:proofErr w:type="spellEnd"/>
      <w:r w:rsidR="00BD78D3">
        <w:rPr>
          <w:rFonts w:ascii="Times New Roman" w:hAnsi="Times New Roman" w:cs="Times New Roman"/>
          <w:sz w:val="28"/>
          <w:szCs w:val="28"/>
        </w:rPr>
        <w:t xml:space="preserve"> профессионально-техническим училищем. </w:t>
      </w:r>
    </w:p>
    <w:p w:rsidR="00BD78D3" w:rsidRDefault="00BD78D3" w:rsidP="00426BC1">
      <w:pPr>
        <w:spacing w:after="0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настоящее время это уже учебное заведение, которое носит новый статус: Государственное автономное профессиональное </w:t>
      </w:r>
      <w:r w:rsidR="008E3134">
        <w:rPr>
          <w:rFonts w:ascii="Times New Roman" w:hAnsi="Times New Roman" w:cs="Times New Roman"/>
          <w:sz w:val="28"/>
          <w:szCs w:val="28"/>
          <w:lang w:val="tt-RU"/>
        </w:rPr>
        <w:t xml:space="preserve">образователҗное учреңдение </w:t>
      </w:r>
      <w:r>
        <w:rPr>
          <w:rFonts w:ascii="Times New Roman" w:hAnsi="Times New Roman" w:cs="Times New Roman"/>
          <w:sz w:val="28"/>
          <w:szCs w:val="28"/>
        </w:rPr>
        <w:t>«</w:t>
      </w:r>
      <w:proofErr w:type="spellStart"/>
      <w:r>
        <w:rPr>
          <w:rFonts w:ascii="Times New Roman" w:hAnsi="Times New Roman" w:cs="Times New Roman"/>
          <w:sz w:val="28"/>
          <w:szCs w:val="28"/>
        </w:rPr>
        <w:t>Сармановский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аграрный колледж». В наших сегодняшних достижениях есть и огромная неоценимая заслуга ветерана Великой Отечественной войны и труда, кавалера ордена Красной Звезды – Хабибуллина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Закарии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Сагитовича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стоявшего на истоках становления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Сармановского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аграрного колледжа. Своих героев мы помним и гордимся ими.</w:t>
      </w:r>
    </w:p>
    <w:p w:rsidR="00426BC1" w:rsidRDefault="00426BC1" w:rsidP="00426BC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26BC1" w:rsidRDefault="001E289F" w:rsidP="001E289F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</w:t>
      </w:r>
      <w:proofErr w:type="spellStart"/>
      <w:r w:rsidR="00426BC1">
        <w:rPr>
          <w:rFonts w:ascii="Times New Roman" w:hAnsi="Times New Roman" w:cs="Times New Roman"/>
          <w:sz w:val="28"/>
          <w:szCs w:val="28"/>
        </w:rPr>
        <w:t>Сафаргалина</w:t>
      </w:r>
      <w:proofErr w:type="spellEnd"/>
      <w:r w:rsidR="00426BC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26BC1">
        <w:rPr>
          <w:rFonts w:ascii="Times New Roman" w:hAnsi="Times New Roman" w:cs="Times New Roman"/>
          <w:sz w:val="28"/>
          <w:szCs w:val="28"/>
        </w:rPr>
        <w:t>Ризеда</w:t>
      </w:r>
      <w:proofErr w:type="spellEnd"/>
      <w:r w:rsidR="00426BC1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26BC1">
        <w:rPr>
          <w:rFonts w:ascii="Times New Roman" w:hAnsi="Times New Roman" w:cs="Times New Roman"/>
          <w:sz w:val="28"/>
          <w:szCs w:val="28"/>
        </w:rPr>
        <w:t>Сабуровна</w:t>
      </w:r>
      <w:proofErr w:type="spellEnd"/>
      <w:r w:rsidR="00426BC1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426BC1" w:rsidRDefault="001E289F" w:rsidP="001E289F">
      <w:pPr>
        <w:spacing w:after="0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</w:t>
      </w:r>
      <w:r w:rsidR="00426BC1">
        <w:rPr>
          <w:rFonts w:ascii="Times New Roman" w:hAnsi="Times New Roman" w:cs="Times New Roman"/>
          <w:sz w:val="28"/>
          <w:szCs w:val="28"/>
        </w:rPr>
        <w:t xml:space="preserve">методист музея истории </w:t>
      </w:r>
    </w:p>
    <w:p w:rsidR="00426BC1" w:rsidRDefault="00426BC1" w:rsidP="001E289F">
      <w:pPr>
        <w:spacing w:after="0"/>
        <w:ind w:right="543"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1E289F">
        <w:rPr>
          <w:rFonts w:ascii="Times New Roman" w:hAnsi="Times New Roman" w:cs="Times New Roman"/>
          <w:sz w:val="28"/>
          <w:szCs w:val="28"/>
        </w:rPr>
        <w:t xml:space="preserve">     </w:t>
      </w:r>
      <w:r>
        <w:rPr>
          <w:rFonts w:ascii="Times New Roman" w:hAnsi="Times New Roman" w:cs="Times New Roman"/>
          <w:sz w:val="28"/>
          <w:szCs w:val="28"/>
        </w:rPr>
        <w:t xml:space="preserve"> ГАПОУ «</w:t>
      </w:r>
      <w:proofErr w:type="spellStart"/>
      <w:r>
        <w:rPr>
          <w:rFonts w:ascii="Times New Roman" w:hAnsi="Times New Roman" w:cs="Times New Roman"/>
          <w:sz w:val="28"/>
          <w:szCs w:val="28"/>
        </w:rPr>
        <w:t>Сармановский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аграрный колледж».</w:t>
      </w:r>
    </w:p>
    <w:p w:rsidR="00BD78D3" w:rsidRPr="00D9200B" w:rsidRDefault="007F13B5" w:rsidP="00BD78D3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3360" behindDoc="1" locked="0" layoutInCell="1" allowOverlap="1" wp14:anchorId="44153885" wp14:editId="7D262240">
            <wp:simplePos x="0" y="0"/>
            <wp:positionH relativeFrom="column">
              <wp:posOffset>397510</wp:posOffset>
            </wp:positionH>
            <wp:positionV relativeFrom="paragraph">
              <wp:posOffset>2007870</wp:posOffset>
            </wp:positionV>
            <wp:extent cx="5534025" cy="1057275"/>
            <wp:effectExtent l="0" t="0" r="0" b="0"/>
            <wp:wrapTight wrapText="bothSides">
              <wp:wrapPolygon edited="0">
                <wp:start x="0" y="0"/>
                <wp:lineTo x="0" y="21405"/>
                <wp:lineTo x="21563" y="21405"/>
                <wp:lineTo x="21563" y="0"/>
                <wp:lineTo x="0" y="0"/>
              </wp:wrapPolygon>
            </wp:wrapTight>
            <wp:docPr id="2" name="Рисунок 2" descr="F:\Шаблоны фото\ш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Шаблоны фото\ш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40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D78D3">
        <w:rPr>
          <w:rFonts w:ascii="Times New Roman" w:hAnsi="Times New Roman" w:cs="Times New Roman"/>
          <w:sz w:val="28"/>
          <w:szCs w:val="28"/>
        </w:rPr>
        <w:t xml:space="preserve"> </w:t>
      </w:r>
    </w:p>
    <w:sectPr w:rsidR="00BD78D3" w:rsidRPr="00D9200B" w:rsidSect="00426BC1">
      <w:pgSz w:w="11906" w:h="16838"/>
      <w:pgMar w:top="720" w:right="991" w:bottom="720" w:left="993" w:header="708" w:footer="708" w:gutter="0"/>
      <w:pgBorders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4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D9200B"/>
    <w:rsid w:val="000D140F"/>
    <w:rsid w:val="00182CEB"/>
    <w:rsid w:val="001E289F"/>
    <w:rsid w:val="00312BB3"/>
    <w:rsid w:val="00426BC1"/>
    <w:rsid w:val="004B2F05"/>
    <w:rsid w:val="005870F5"/>
    <w:rsid w:val="007F13B5"/>
    <w:rsid w:val="007F4F78"/>
    <w:rsid w:val="008E3134"/>
    <w:rsid w:val="00A51E98"/>
    <w:rsid w:val="00AF3228"/>
    <w:rsid w:val="00BD78D3"/>
    <w:rsid w:val="00C108F1"/>
    <w:rsid w:val="00CB7347"/>
    <w:rsid w:val="00CC0FBC"/>
    <w:rsid w:val="00CE0563"/>
    <w:rsid w:val="00D2282E"/>
    <w:rsid w:val="00D9200B"/>
    <w:rsid w:val="00E101C3"/>
    <w:rsid w:val="00F001EF"/>
    <w:rsid w:val="00FF04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1339674-A4EC-4D4F-AA86-3AFE54DF76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F04C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F4F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F4F7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322</TotalTime>
  <Pages>2</Pages>
  <Words>484</Words>
  <Characters>2764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3242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14</cp:revision>
  <dcterms:created xsi:type="dcterms:W3CDTF">2015-03-10T08:51:00Z</dcterms:created>
  <dcterms:modified xsi:type="dcterms:W3CDTF">2016-12-20T11:02:00Z</dcterms:modified>
</cp:coreProperties>
</file>